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3535" w14:textId="13353B16" w:rsidR="003A4DBD" w:rsidRDefault="00E15AC2" w:rsidP="00BC360A">
      <w:pPr>
        <w:spacing w:after="0"/>
      </w:pPr>
      <w:r>
        <w:rPr>
          <w:noProof/>
        </w:rPr>
        <w:t>Steribin</w:t>
      </w:r>
      <w:r w:rsidR="00D32F71">
        <w:rPr>
          <w:noProof/>
        </w:rPr>
        <w:t>, Inc.</w:t>
      </w:r>
    </w:p>
    <w:p w14:paraId="237A9144" w14:textId="12A73BBE" w:rsidR="00E42236" w:rsidRDefault="00E42236" w:rsidP="00BC360A">
      <w:pPr>
        <w:spacing w:after="0"/>
      </w:pPr>
      <w:r>
        <w:t xml:space="preserve">Contact: </w:t>
      </w:r>
      <w:r w:rsidR="00E15AC2">
        <w:t>Jon Cole</w:t>
      </w:r>
    </w:p>
    <w:p w14:paraId="0652C677" w14:textId="6108A95E" w:rsidR="003E6ED2" w:rsidRDefault="00E15AC2" w:rsidP="00BC360A">
      <w:pPr>
        <w:spacing w:after="0"/>
      </w:pPr>
      <w:r>
        <w:t>453 South 600 East, #143</w:t>
      </w:r>
    </w:p>
    <w:p w14:paraId="20297E05" w14:textId="354E0CD6" w:rsidR="001C16DB" w:rsidRDefault="00E15AC2" w:rsidP="00BC360A">
      <w:pPr>
        <w:spacing w:after="0"/>
      </w:pPr>
      <w:r>
        <w:t>St. George, Utah 847</w:t>
      </w:r>
      <w:r w:rsidR="00D32F71">
        <w:t>7</w:t>
      </w:r>
      <w:r>
        <w:t>0</w:t>
      </w:r>
    </w:p>
    <w:p w14:paraId="32F44194" w14:textId="6D58656E" w:rsidR="00E15AC2" w:rsidRDefault="00E15AC2" w:rsidP="00BC360A">
      <w:pPr>
        <w:spacing w:after="0"/>
      </w:pPr>
      <w:r>
        <w:t>U.S.A.</w:t>
      </w:r>
    </w:p>
    <w:p w14:paraId="309487CB" w14:textId="7F7A68AA" w:rsidR="003E6ED2" w:rsidRDefault="00E15AC2" w:rsidP="00BC360A">
      <w:pPr>
        <w:spacing w:after="0"/>
      </w:pPr>
      <w:r>
        <w:t>jon@steribin.com</w:t>
      </w:r>
    </w:p>
    <w:p w14:paraId="4CB27909" w14:textId="7DCD259A" w:rsidR="00F5252E" w:rsidRPr="001C16DB" w:rsidRDefault="001C16DB" w:rsidP="00BC360A">
      <w:pPr>
        <w:pBdr>
          <w:bottom w:val="single" w:sz="12" w:space="1" w:color="auto"/>
        </w:pBdr>
        <w:spacing w:after="0"/>
        <w:rPr>
          <w:rStyle w:val="Hyperlink"/>
          <w:color w:val="auto"/>
          <w:u w:val="none"/>
        </w:rPr>
      </w:pPr>
      <w:r w:rsidRPr="001C16DB">
        <w:rPr>
          <w:rStyle w:val="Hyperlink"/>
          <w:color w:val="auto"/>
          <w:u w:val="none"/>
        </w:rPr>
        <w:t>www.</w:t>
      </w:r>
      <w:r w:rsidR="00E15AC2">
        <w:rPr>
          <w:rStyle w:val="Hyperlink"/>
          <w:color w:val="auto"/>
          <w:u w:val="none"/>
        </w:rPr>
        <w:t>steribin.com</w:t>
      </w:r>
    </w:p>
    <w:p w14:paraId="7654BD5C" w14:textId="77777777" w:rsidR="001C16DB" w:rsidRDefault="001C16DB" w:rsidP="00BC360A">
      <w:pPr>
        <w:pBdr>
          <w:bottom w:val="single" w:sz="12" w:space="1" w:color="auto"/>
        </w:pBdr>
        <w:spacing w:after="0"/>
      </w:pPr>
    </w:p>
    <w:p w14:paraId="15ABDB9A" w14:textId="155E01B6" w:rsidR="00BC360A" w:rsidRPr="00D32F71" w:rsidRDefault="00BC360A" w:rsidP="00BC360A">
      <w:pPr>
        <w:jc w:val="center"/>
        <w:rPr>
          <w:rFonts w:ascii="Helvetica" w:hAnsi="Helvetica" w:cs="Helvetica"/>
          <w:b/>
          <w:sz w:val="40"/>
          <w:szCs w:val="40"/>
        </w:rPr>
      </w:pPr>
      <w:r w:rsidRPr="00D32F71">
        <w:rPr>
          <w:rFonts w:ascii="Helvetica" w:hAnsi="Helvetica" w:cs="Helvetica"/>
          <w:b/>
          <w:sz w:val="40"/>
          <w:szCs w:val="40"/>
        </w:rPr>
        <w:t>PRESS RELEASE</w:t>
      </w:r>
    </w:p>
    <w:p w14:paraId="7D145D3C" w14:textId="26155DF3" w:rsidR="003E6ED2" w:rsidRPr="00A12B70" w:rsidRDefault="00A12B70" w:rsidP="003E6ED2">
      <w:pPr>
        <w:rPr>
          <w:rFonts w:ascii="Helvetica" w:hAnsi="Helvetica" w:cs="Helvetica"/>
          <w:b/>
        </w:rPr>
      </w:pPr>
      <w:r w:rsidRPr="00A12B70">
        <w:rPr>
          <w:rFonts w:ascii="Helvetica" w:hAnsi="Helvetica" w:cs="Helvetica"/>
          <w:b/>
        </w:rPr>
        <w:t>FOR IMMEDIATE RELEASE</w:t>
      </w:r>
    </w:p>
    <w:p w14:paraId="137D6DFD" w14:textId="77777777" w:rsidR="000433B6" w:rsidRPr="00D32F71" w:rsidRDefault="000433B6" w:rsidP="003E6ED2">
      <w:pPr>
        <w:rPr>
          <w:rFonts w:ascii="Helvetica" w:hAnsi="Helvetica" w:cs="Helvetica"/>
          <w:b/>
        </w:rPr>
      </w:pPr>
    </w:p>
    <w:p w14:paraId="17D17A12" w14:textId="662A50D0" w:rsidR="00E70C5D" w:rsidRPr="00D32F71" w:rsidRDefault="00E70C5D" w:rsidP="003E6ED2">
      <w:pPr>
        <w:rPr>
          <w:rFonts w:ascii="Helvetica" w:hAnsi="Helvetica" w:cs="Helvetica"/>
          <w:b/>
        </w:rPr>
      </w:pPr>
      <w:r w:rsidRPr="00D32F71">
        <w:rPr>
          <w:rFonts w:ascii="Helvetica" w:hAnsi="Helvetica" w:cs="Helvetica"/>
          <w:b/>
        </w:rPr>
        <w:t>Steribin and Vioguard Annou</w:t>
      </w:r>
      <w:r w:rsidR="00B051F5" w:rsidRPr="00D32F71">
        <w:rPr>
          <w:rFonts w:ascii="Helvetica" w:hAnsi="Helvetica" w:cs="Helvetica"/>
          <w:b/>
        </w:rPr>
        <w:t>n</w:t>
      </w:r>
      <w:r w:rsidRPr="00D32F71">
        <w:rPr>
          <w:rFonts w:ascii="Helvetica" w:hAnsi="Helvetica" w:cs="Helvetica"/>
          <w:b/>
        </w:rPr>
        <w:t>ce Merger</w:t>
      </w:r>
    </w:p>
    <w:p w14:paraId="3A4D33E8" w14:textId="1A6E03B3" w:rsidR="006266BE" w:rsidRPr="00D32F71" w:rsidRDefault="00962984" w:rsidP="00E15AC2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ST. GEORGE, UT and BOTHELL, WA</w:t>
      </w:r>
      <w:r w:rsidR="00BC360A" w:rsidRPr="00D32F71">
        <w:rPr>
          <w:rFonts w:ascii="Helvetica" w:hAnsi="Helvetica" w:cs="Helvetica"/>
        </w:rPr>
        <w:t xml:space="preserve"> –</w:t>
      </w:r>
      <w:r w:rsidR="001C16DB" w:rsidRPr="00D32F71">
        <w:rPr>
          <w:rFonts w:ascii="Helvetica" w:hAnsi="Helvetica" w:cs="Helvetica"/>
        </w:rPr>
        <w:t xml:space="preserve"> </w:t>
      </w:r>
      <w:r w:rsidR="00E15AC2" w:rsidRPr="00D32F71">
        <w:rPr>
          <w:rFonts w:ascii="Helvetica" w:hAnsi="Helvetica" w:cs="Helvetica"/>
        </w:rPr>
        <w:t>Steribin</w:t>
      </w:r>
      <w:r w:rsidR="00CC4DFB">
        <w:rPr>
          <w:rFonts w:ascii="Helvetica" w:hAnsi="Helvetica" w:cs="Helvetica"/>
        </w:rPr>
        <w:t>, Inc.</w:t>
      </w:r>
      <w:r w:rsidR="00E15AC2" w:rsidRPr="00D32F71">
        <w:rPr>
          <w:rFonts w:ascii="Helvetica" w:hAnsi="Helvetica" w:cs="Helvetica"/>
        </w:rPr>
        <w:t xml:space="preserve">, </w:t>
      </w:r>
      <w:r w:rsidR="00E70C5D" w:rsidRPr="00D32F71">
        <w:rPr>
          <w:rFonts w:ascii="Helvetica" w:hAnsi="Helvetica" w:cs="Helvetica"/>
        </w:rPr>
        <w:t xml:space="preserve">(“Steribin”) </w:t>
      </w:r>
      <w:r w:rsidR="00E15AC2" w:rsidRPr="00D32F71">
        <w:rPr>
          <w:rFonts w:ascii="Helvetica" w:hAnsi="Helvetica" w:cs="Helvetica"/>
        </w:rPr>
        <w:t>the develope</w:t>
      </w:r>
      <w:r w:rsidR="009B06E0" w:rsidRPr="00D32F71">
        <w:rPr>
          <w:rFonts w:ascii="Helvetica" w:hAnsi="Helvetica" w:cs="Helvetica"/>
        </w:rPr>
        <w:t>r</w:t>
      </w:r>
      <w:r w:rsidR="00E15AC2" w:rsidRPr="00D32F71">
        <w:rPr>
          <w:rFonts w:ascii="Helvetica" w:hAnsi="Helvetica" w:cs="Helvetica"/>
        </w:rPr>
        <w:t xml:space="preserve"> </w:t>
      </w:r>
      <w:r w:rsidR="009B06E0" w:rsidRPr="00D32F71">
        <w:rPr>
          <w:rFonts w:ascii="Helvetica" w:hAnsi="Helvetica" w:cs="Helvetica"/>
        </w:rPr>
        <w:t xml:space="preserve">of </w:t>
      </w:r>
      <w:r w:rsidR="00E15AC2" w:rsidRPr="00D32F71">
        <w:rPr>
          <w:rFonts w:ascii="Helvetica" w:hAnsi="Helvetica" w:cs="Helvetica"/>
        </w:rPr>
        <w:t xml:space="preserve">the first UV disinfection device for airport security trays, </w:t>
      </w:r>
      <w:r w:rsidR="00E70C5D" w:rsidRPr="00D32F71">
        <w:rPr>
          <w:rFonts w:ascii="Helvetica" w:hAnsi="Helvetica" w:cs="Helvetica"/>
        </w:rPr>
        <w:t>and Vioguard Inc. (“Vioguard”)</w:t>
      </w:r>
      <w:r w:rsidR="00D32F71">
        <w:rPr>
          <w:rFonts w:ascii="Helvetica" w:hAnsi="Helvetica" w:cs="Helvetica"/>
        </w:rPr>
        <w:t>,</w:t>
      </w:r>
      <w:r w:rsidR="00E70C5D" w:rsidRPr="00D32F71">
        <w:rPr>
          <w:rFonts w:ascii="Helvetica" w:hAnsi="Helvetica" w:cs="Helvetica"/>
        </w:rPr>
        <w:t xml:space="preserve"> a leading provider of hospital-grad</w:t>
      </w:r>
      <w:r w:rsidR="006266BE" w:rsidRPr="00D32F71">
        <w:rPr>
          <w:rFonts w:ascii="Helvetica" w:hAnsi="Helvetica" w:cs="Helvetica"/>
        </w:rPr>
        <w:t>e</w:t>
      </w:r>
      <w:r w:rsidR="00E70C5D" w:rsidRPr="00D32F71">
        <w:rPr>
          <w:rFonts w:ascii="Helvetica" w:hAnsi="Helvetica" w:cs="Helvetica"/>
        </w:rPr>
        <w:t xml:space="preserve"> UV disinfection solutions, </w:t>
      </w:r>
      <w:r w:rsidR="009B06E0" w:rsidRPr="00D32F71">
        <w:rPr>
          <w:rFonts w:ascii="Helvetica" w:hAnsi="Helvetica" w:cs="Helvetica"/>
        </w:rPr>
        <w:t xml:space="preserve">announced </w:t>
      </w:r>
      <w:r w:rsidR="00E70C5D" w:rsidRPr="00D32F71">
        <w:rPr>
          <w:rFonts w:ascii="Helvetica" w:hAnsi="Helvetica" w:cs="Helvetica"/>
        </w:rPr>
        <w:t xml:space="preserve">the merger of the two companies.  The merger </w:t>
      </w:r>
      <w:r w:rsidR="000355AC">
        <w:rPr>
          <w:rFonts w:ascii="Helvetica" w:hAnsi="Helvetica" w:cs="Helvetica"/>
        </w:rPr>
        <w:t>took effect last week</w:t>
      </w:r>
      <w:r w:rsidR="00E70C5D" w:rsidRPr="00D32F71">
        <w:rPr>
          <w:rFonts w:ascii="Helvetica" w:hAnsi="Helvetica" w:cs="Helvetica"/>
        </w:rPr>
        <w:t xml:space="preserve">, and the companies will combine business operations </w:t>
      </w:r>
      <w:r w:rsidR="002C3424">
        <w:rPr>
          <w:rFonts w:ascii="Helvetica" w:hAnsi="Helvetica" w:cs="Helvetica"/>
        </w:rPr>
        <w:t xml:space="preserve">through </w:t>
      </w:r>
      <w:r w:rsidR="00E70C5D" w:rsidRPr="00D32F71">
        <w:rPr>
          <w:rFonts w:ascii="Helvetica" w:hAnsi="Helvetica" w:cs="Helvetica"/>
        </w:rPr>
        <w:t>the first half of 2022.</w:t>
      </w:r>
    </w:p>
    <w:p w14:paraId="43DEF038" w14:textId="201A196E" w:rsidR="00E15AC2" w:rsidRPr="00D32F71" w:rsidRDefault="00E70C5D" w:rsidP="00E15AC2">
      <w:pPr>
        <w:rPr>
          <w:rFonts w:ascii="Helvetica" w:hAnsi="Helvetica" w:cs="Helvetica"/>
        </w:rPr>
      </w:pPr>
      <w:r w:rsidRPr="00D32F71">
        <w:rPr>
          <w:rFonts w:ascii="Helvetica" w:hAnsi="Helvetica" w:cs="Helvetica"/>
        </w:rPr>
        <w:t xml:space="preserve">The combined company will be privately held and operate under the name UV360 – this </w:t>
      </w:r>
      <w:r w:rsidR="006266BE" w:rsidRPr="00D32F71">
        <w:rPr>
          <w:rFonts w:ascii="Helvetica" w:hAnsi="Helvetica" w:cs="Helvetica"/>
        </w:rPr>
        <w:t xml:space="preserve">new brand </w:t>
      </w:r>
      <w:r w:rsidR="002C3424">
        <w:rPr>
          <w:rFonts w:ascii="Helvetica" w:hAnsi="Helvetica" w:cs="Helvetica"/>
        </w:rPr>
        <w:t>equipped with</w:t>
      </w:r>
      <w:r w:rsidR="006266BE" w:rsidRPr="00D32F71">
        <w:rPr>
          <w:rFonts w:ascii="Helvetica" w:hAnsi="Helvetica" w:cs="Helvetica"/>
        </w:rPr>
        <w:t xml:space="preserve"> </w:t>
      </w:r>
      <w:r w:rsidRPr="00D32F71">
        <w:rPr>
          <w:rFonts w:ascii="Helvetica" w:hAnsi="Helvetica" w:cs="Helvetica"/>
        </w:rPr>
        <w:t>deep technology resources</w:t>
      </w:r>
      <w:r w:rsidR="006266BE" w:rsidRPr="00D32F71">
        <w:rPr>
          <w:rFonts w:ascii="Helvetica" w:hAnsi="Helvetica" w:cs="Helvetica"/>
        </w:rPr>
        <w:t xml:space="preserve">, </w:t>
      </w:r>
      <w:r w:rsidR="002C3424">
        <w:rPr>
          <w:rFonts w:ascii="Helvetica" w:hAnsi="Helvetica" w:cs="Helvetica"/>
        </w:rPr>
        <w:t>a range</w:t>
      </w:r>
      <w:r w:rsidR="006266BE" w:rsidRPr="00D32F71">
        <w:rPr>
          <w:rFonts w:ascii="Helvetica" w:hAnsi="Helvetica" w:cs="Helvetica"/>
        </w:rPr>
        <w:t xml:space="preserve"> of UV </w:t>
      </w:r>
      <w:r w:rsidR="002C3424">
        <w:rPr>
          <w:rFonts w:ascii="Helvetica" w:hAnsi="Helvetica" w:cs="Helvetica"/>
        </w:rPr>
        <w:t xml:space="preserve">disinfection </w:t>
      </w:r>
      <w:r w:rsidR="006266BE" w:rsidRPr="00D32F71">
        <w:rPr>
          <w:rFonts w:ascii="Helvetica" w:hAnsi="Helvetica" w:cs="Helvetica"/>
        </w:rPr>
        <w:t xml:space="preserve">solutions and </w:t>
      </w:r>
      <w:r w:rsidR="002C3424">
        <w:rPr>
          <w:rFonts w:ascii="Helvetica" w:hAnsi="Helvetica" w:cs="Helvetica"/>
        </w:rPr>
        <w:t xml:space="preserve">a </w:t>
      </w:r>
      <w:r w:rsidR="006266BE" w:rsidRPr="00D32F71">
        <w:rPr>
          <w:rFonts w:ascii="Helvetica" w:hAnsi="Helvetica" w:cs="Helvetica"/>
        </w:rPr>
        <w:t xml:space="preserve">global customer base.  Jon Cole, </w:t>
      </w:r>
      <w:proofErr w:type="spellStart"/>
      <w:r w:rsidR="006266BE" w:rsidRPr="00D32F71">
        <w:rPr>
          <w:rFonts w:ascii="Helvetica" w:hAnsi="Helvetica" w:cs="Helvetica"/>
        </w:rPr>
        <w:t>Steribin’s</w:t>
      </w:r>
      <w:proofErr w:type="spellEnd"/>
      <w:r w:rsidR="006266BE" w:rsidRPr="00D32F71">
        <w:rPr>
          <w:rFonts w:ascii="Helvetica" w:hAnsi="Helvetica" w:cs="Helvetica"/>
        </w:rPr>
        <w:t xml:space="preserve"> CEO, has been named the CEO of the combined company.  Imagen Capital Partners, the majority stockholder of Vioguard will remain on the board of directors of UV360.  Company operations will </w:t>
      </w:r>
      <w:r w:rsidR="00A91203">
        <w:rPr>
          <w:rFonts w:ascii="Helvetica" w:hAnsi="Helvetica" w:cs="Helvetica"/>
        </w:rPr>
        <w:t xml:space="preserve">operate from </w:t>
      </w:r>
      <w:r w:rsidR="006266BE" w:rsidRPr="00D32F71">
        <w:rPr>
          <w:rFonts w:ascii="Helvetica" w:hAnsi="Helvetica" w:cs="Helvetica"/>
        </w:rPr>
        <w:t>southern Utah.</w:t>
      </w:r>
    </w:p>
    <w:p w14:paraId="3703D141" w14:textId="56B3AD05" w:rsidR="001B3587" w:rsidRPr="00D32F71" w:rsidRDefault="00C55426" w:rsidP="00E15AC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A12B70" w:rsidRPr="00A12B70">
        <w:rPr>
          <w:rFonts w:ascii="Helvetica" w:hAnsi="Helvetica" w:cs="Helvetica"/>
        </w:rPr>
        <w:t>Prior to 2020, the UV disinfection market saw years of steady growth, but the Covid-19 pandemic highlighted the urgent need for effective disinfection solutions in every sector</w:t>
      </w:r>
      <w:r w:rsidR="00017D73" w:rsidRPr="00017D73">
        <w:rPr>
          <w:rFonts w:ascii="Helvetica" w:hAnsi="Helvetica" w:cs="Helvetica"/>
        </w:rPr>
        <w:t>,</w:t>
      </w:r>
      <w:r w:rsidR="00E1690B" w:rsidRPr="00D32F71">
        <w:rPr>
          <w:rFonts w:ascii="Helvetica" w:hAnsi="Helvetica" w:cs="Helvetica"/>
        </w:rPr>
        <w:t>” said Jon Cole, Chief Executive Officer.  “</w:t>
      </w:r>
      <w:r w:rsidRPr="00C55426">
        <w:rPr>
          <w:rFonts w:ascii="Helvetica" w:hAnsi="Helvetica" w:cs="Helvetica"/>
        </w:rPr>
        <w:t xml:space="preserve">With a combined 16 years between Steribin and Vioguard, UV360 has the </w:t>
      </w:r>
      <w:bookmarkStart w:id="0" w:name="_GoBack"/>
      <w:bookmarkEnd w:id="0"/>
      <w:r w:rsidRPr="00C55426">
        <w:rPr>
          <w:rFonts w:ascii="Helvetica" w:hAnsi="Helvetica" w:cs="Helvetica"/>
        </w:rPr>
        <w:t>experience necessary to push the boundaries of UV innovation while continuing our tradition of exceptional customer service.</w:t>
      </w:r>
      <w:r w:rsidR="00B051F5" w:rsidRPr="00D32F71">
        <w:rPr>
          <w:rFonts w:ascii="Helvetica" w:hAnsi="Helvetica" w:cs="Helvetica"/>
        </w:rPr>
        <w:t>”</w:t>
      </w:r>
    </w:p>
    <w:p w14:paraId="774441C6" w14:textId="46C28059" w:rsidR="00E1690B" w:rsidRPr="00D32F71" w:rsidRDefault="00C42ACF" w:rsidP="001C16DB">
      <w:pPr>
        <w:rPr>
          <w:rFonts w:ascii="Helvetica" w:hAnsi="Helvetica" w:cs="Helvetica"/>
          <w:b/>
          <w:bCs/>
        </w:rPr>
      </w:pPr>
      <w:r w:rsidRPr="00D32F71">
        <w:rPr>
          <w:rFonts w:ascii="Helvetica" w:hAnsi="Helvetica" w:cs="Helvetica"/>
          <w:b/>
          <w:bCs/>
        </w:rPr>
        <w:t>About Steribin</w:t>
      </w:r>
    </w:p>
    <w:p w14:paraId="7978912A" w14:textId="34F414B2" w:rsidR="009A7617" w:rsidRPr="00D32F71" w:rsidRDefault="009A7617" w:rsidP="001C16DB">
      <w:pPr>
        <w:rPr>
          <w:rFonts w:ascii="Helvetica" w:hAnsi="Helvetica" w:cs="Helvetica"/>
        </w:rPr>
      </w:pPr>
      <w:r w:rsidRPr="00D32F71">
        <w:rPr>
          <w:rFonts w:ascii="Helvetica" w:hAnsi="Helvetica" w:cs="Helvetica"/>
        </w:rPr>
        <w:t>Steribin</w:t>
      </w:r>
      <w:r w:rsidR="003922CC" w:rsidRPr="00D32F71">
        <w:rPr>
          <w:rFonts w:ascii="Helvetica" w:hAnsi="Helvetica" w:cs="Helvetica"/>
        </w:rPr>
        <w:t xml:space="preserve"> </w:t>
      </w:r>
      <w:r w:rsidR="00C42ACF" w:rsidRPr="00D32F71">
        <w:rPr>
          <w:rFonts w:ascii="Helvetica" w:hAnsi="Helvetica" w:cs="Helvetica"/>
        </w:rPr>
        <w:t xml:space="preserve">commenced </w:t>
      </w:r>
      <w:r w:rsidR="003922CC" w:rsidRPr="00D32F71">
        <w:rPr>
          <w:rFonts w:ascii="Helvetica" w:hAnsi="Helvetica" w:cs="Helvetica"/>
        </w:rPr>
        <w:t>in 2018</w:t>
      </w:r>
      <w:r w:rsidR="00D32F71">
        <w:rPr>
          <w:rFonts w:ascii="Helvetica" w:hAnsi="Helvetica" w:cs="Helvetica"/>
        </w:rPr>
        <w:t xml:space="preserve"> as an incubator startup at the Atwood Innovation Plaza</w:t>
      </w:r>
      <w:r w:rsidR="003922CC" w:rsidRPr="00D32F71">
        <w:rPr>
          <w:rFonts w:ascii="Helvetica" w:hAnsi="Helvetica" w:cs="Helvetica"/>
        </w:rPr>
        <w:t xml:space="preserve"> to address the severe contamination problem of airport security </w:t>
      </w:r>
      <w:r w:rsidR="00557A2E" w:rsidRPr="00D32F71">
        <w:rPr>
          <w:rFonts w:ascii="Helvetica" w:hAnsi="Helvetica" w:cs="Helvetica"/>
        </w:rPr>
        <w:t>bins</w:t>
      </w:r>
      <w:r w:rsidR="000355AC">
        <w:rPr>
          <w:rFonts w:ascii="Helvetica" w:hAnsi="Helvetica" w:cs="Helvetica"/>
        </w:rPr>
        <w:t>, which were found to be more than 18 times more contaminated than airport toilets</w:t>
      </w:r>
      <w:r w:rsidR="00636BC3">
        <w:rPr>
          <w:rFonts w:ascii="Helvetica" w:hAnsi="Helvetica" w:cs="Helvetica"/>
        </w:rPr>
        <w:t>. While continuing to obtain approvals from the Transportation Security Administration for airport use, Steribin has used its expertise to develop solutions for food processing, laboratories, and other applications.</w:t>
      </w:r>
      <w:r w:rsidR="0093093F">
        <w:rPr>
          <w:rFonts w:ascii="Helvetica" w:hAnsi="Helvetica" w:cs="Helvetica"/>
        </w:rPr>
        <w:t xml:space="preserve"> The company holds several patents with additional </w:t>
      </w:r>
      <w:r w:rsidR="004F31DB">
        <w:rPr>
          <w:rFonts w:ascii="Helvetica" w:hAnsi="Helvetica" w:cs="Helvetica"/>
        </w:rPr>
        <w:t>patent</w:t>
      </w:r>
      <w:r w:rsidR="0093093F">
        <w:rPr>
          <w:rFonts w:ascii="Helvetica" w:hAnsi="Helvetica" w:cs="Helvetica"/>
        </w:rPr>
        <w:t>s pending.</w:t>
      </w:r>
    </w:p>
    <w:p w14:paraId="4BA8F8EC" w14:textId="44D048F1" w:rsidR="00C42ACF" w:rsidRPr="00D32F71" w:rsidRDefault="00C42ACF" w:rsidP="001C16DB">
      <w:pPr>
        <w:rPr>
          <w:rFonts w:ascii="Helvetica" w:hAnsi="Helvetica" w:cs="Helvetica"/>
          <w:b/>
          <w:bCs/>
        </w:rPr>
      </w:pPr>
      <w:r w:rsidRPr="00D32F71">
        <w:rPr>
          <w:rFonts w:ascii="Helvetica" w:hAnsi="Helvetica" w:cs="Helvetica"/>
          <w:b/>
          <w:bCs/>
        </w:rPr>
        <w:t>About Vioguard</w:t>
      </w:r>
    </w:p>
    <w:p w14:paraId="179C47AC" w14:textId="422F533C" w:rsidR="00C42CC2" w:rsidRPr="00D32F71" w:rsidRDefault="005C7DB5" w:rsidP="001C16DB">
      <w:pPr>
        <w:rPr>
          <w:rFonts w:ascii="Helvetica" w:hAnsi="Helvetica" w:cs="Helvetica"/>
        </w:rPr>
      </w:pPr>
      <w:r w:rsidRPr="0081402C">
        <w:rPr>
          <w:rFonts w:ascii="Helvetica" w:hAnsi="Helvetica" w:cs="Helvetica"/>
        </w:rPr>
        <w:t xml:space="preserve">Established in 2008, </w:t>
      </w:r>
      <w:proofErr w:type="spellStart"/>
      <w:r w:rsidRPr="0081402C">
        <w:rPr>
          <w:rFonts w:ascii="Helvetica" w:hAnsi="Helvetica" w:cs="Helvetica"/>
        </w:rPr>
        <w:t>Vioguard’s</w:t>
      </w:r>
      <w:proofErr w:type="spellEnd"/>
      <w:r w:rsidRPr="0081402C">
        <w:rPr>
          <w:rFonts w:ascii="Helvetica" w:hAnsi="Helvetica" w:cs="Helvetica"/>
        </w:rPr>
        <w:t xml:space="preserve"> mission was to combat Hospital-Acquired Infections (HAIs).  </w:t>
      </w:r>
      <w:r w:rsidR="00D15BED" w:rsidRPr="0081402C">
        <w:rPr>
          <w:rFonts w:ascii="Helvetica" w:hAnsi="Helvetica" w:cs="Helvetica"/>
        </w:rPr>
        <w:t xml:space="preserve">The company’s initial </w:t>
      </w:r>
      <w:r w:rsidRPr="0081402C">
        <w:rPr>
          <w:rFonts w:ascii="Helvetica" w:hAnsi="Helvetica" w:cs="Helvetica"/>
        </w:rPr>
        <w:t>FDA-cleared product enhanced the effectiveness of infection control strategies</w:t>
      </w:r>
      <w:r w:rsidR="0093093F" w:rsidRPr="0081402C">
        <w:rPr>
          <w:rFonts w:ascii="Helvetica" w:hAnsi="Helvetica" w:cs="Helvetica"/>
        </w:rPr>
        <w:t xml:space="preserve"> within hospitals, clinics and other healthcare environments. </w:t>
      </w:r>
      <w:r w:rsidR="00B43452" w:rsidRPr="0081402C">
        <w:rPr>
          <w:rFonts w:ascii="Helvetica" w:hAnsi="Helvetica" w:cs="Helvetica"/>
        </w:rPr>
        <w:t>T</w:t>
      </w:r>
      <w:r w:rsidRPr="0081402C">
        <w:rPr>
          <w:rFonts w:ascii="Helvetica" w:hAnsi="Helvetica" w:cs="Helvetica"/>
        </w:rPr>
        <w:t>h</w:t>
      </w:r>
      <w:r w:rsidR="00B43452" w:rsidRPr="0081402C">
        <w:rPr>
          <w:rFonts w:ascii="Helvetica" w:hAnsi="Helvetica" w:cs="Helvetica"/>
        </w:rPr>
        <w:t>is patented</w:t>
      </w:r>
      <w:r w:rsidR="00A867F8" w:rsidRPr="0081402C">
        <w:rPr>
          <w:rFonts w:ascii="Helvetica" w:hAnsi="Helvetica" w:cs="Helvetica"/>
        </w:rPr>
        <w:t xml:space="preserve"> </w:t>
      </w:r>
      <w:r w:rsidR="00A96795" w:rsidRPr="0081402C">
        <w:rPr>
          <w:rFonts w:ascii="Helvetica" w:hAnsi="Helvetica" w:cs="Helvetica"/>
        </w:rPr>
        <w:t xml:space="preserve">UV </w:t>
      </w:r>
      <w:r w:rsidRPr="0081402C">
        <w:rPr>
          <w:rFonts w:ascii="Helvetica" w:hAnsi="Helvetica" w:cs="Helvetica"/>
        </w:rPr>
        <w:t>technology</w:t>
      </w:r>
      <w:r w:rsidR="00A867F8" w:rsidRPr="0081402C">
        <w:rPr>
          <w:rFonts w:ascii="Helvetica" w:hAnsi="Helvetica" w:cs="Helvetica"/>
        </w:rPr>
        <w:t xml:space="preserve">, which destroys germs, bacteria and viruses by disrupting them at the molecular level, </w:t>
      </w:r>
      <w:r w:rsidR="00FB506B" w:rsidRPr="0081402C">
        <w:rPr>
          <w:rFonts w:ascii="Helvetica" w:hAnsi="Helvetica" w:cs="Helvetica"/>
        </w:rPr>
        <w:t xml:space="preserve">now </w:t>
      </w:r>
      <w:r w:rsidR="00D15BED" w:rsidRPr="0081402C">
        <w:rPr>
          <w:rFonts w:ascii="Helvetica" w:hAnsi="Helvetica" w:cs="Helvetica"/>
        </w:rPr>
        <w:t>extend</w:t>
      </w:r>
      <w:r w:rsidR="00FB506B" w:rsidRPr="0081402C">
        <w:rPr>
          <w:rFonts w:ascii="Helvetica" w:hAnsi="Helvetica" w:cs="Helvetica"/>
        </w:rPr>
        <w:t>s</w:t>
      </w:r>
      <w:r w:rsidR="00D15BED" w:rsidRPr="0081402C">
        <w:rPr>
          <w:rFonts w:ascii="Helvetica" w:hAnsi="Helvetica" w:cs="Helvetica"/>
        </w:rPr>
        <w:t xml:space="preserve"> beyond the healthcare sector</w:t>
      </w:r>
      <w:r w:rsidR="00A7492D" w:rsidRPr="0081402C">
        <w:rPr>
          <w:rFonts w:ascii="Helvetica" w:hAnsi="Helvetica" w:cs="Helvetica"/>
        </w:rPr>
        <w:t xml:space="preserve"> as </w:t>
      </w:r>
      <w:r w:rsidR="006450B3" w:rsidRPr="0081402C">
        <w:rPr>
          <w:rFonts w:ascii="Helvetica" w:hAnsi="Helvetica" w:cs="Helvetica"/>
        </w:rPr>
        <w:t xml:space="preserve">global </w:t>
      </w:r>
      <w:r w:rsidR="00D15BED" w:rsidRPr="0081402C">
        <w:rPr>
          <w:rFonts w:ascii="Helvetica" w:hAnsi="Helvetica" w:cs="Helvetica"/>
        </w:rPr>
        <w:t xml:space="preserve">corporations </w:t>
      </w:r>
      <w:r w:rsidR="00A7492D" w:rsidRPr="0081402C">
        <w:rPr>
          <w:rFonts w:ascii="Helvetica" w:hAnsi="Helvetica" w:cs="Helvetica"/>
        </w:rPr>
        <w:t xml:space="preserve">(Marriott, Delta Airlines) and government agencies (U.S Veterans Affairs, U.S. Secret Service) have deployed </w:t>
      </w:r>
      <w:r w:rsidR="00D15BED" w:rsidRPr="0081402C">
        <w:rPr>
          <w:rFonts w:ascii="Helvetica" w:hAnsi="Helvetica" w:cs="Helvetica"/>
        </w:rPr>
        <w:t>Vioguard technolog</w:t>
      </w:r>
      <w:r w:rsidR="00A7492D" w:rsidRPr="0081402C">
        <w:rPr>
          <w:rFonts w:ascii="Helvetica" w:hAnsi="Helvetica" w:cs="Helvetica"/>
        </w:rPr>
        <w:t>ies</w:t>
      </w:r>
      <w:r w:rsidR="00D15BED" w:rsidRPr="0081402C">
        <w:rPr>
          <w:rFonts w:ascii="Helvetica" w:hAnsi="Helvetica" w:cs="Helvetica"/>
        </w:rPr>
        <w:t xml:space="preserve"> </w:t>
      </w:r>
      <w:r w:rsidR="00A7492D" w:rsidRPr="0081402C">
        <w:rPr>
          <w:rFonts w:ascii="Helvetica" w:hAnsi="Helvetica" w:cs="Helvetica"/>
        </w:rPr>
        <w:t xml:space="preserve">across their environments. </w:t>
      </w:r>
      <w:r w:rsidR="005E549F" w:rsidRPr="0081402C">
        <w:rPr>
          <w:rFonts w:ascii="Helvetica" w:hAnsi="Helvetica" w:cs="Helvetica"/>
        </w:rPr>
        <w:t xml:space="preserve">Vioguard holds multiple patents in the UV space for sanitizing surfaces, such as computer keyboards, touchscreens (phones/tablets/kiosks), as well as various other surfaces and input devices. </w:t>
      </w:r>
      <w:r w:rsidR="00FB506B" w:rsidRPr="0081402C">
        <w:rPr>
          <w:rFonts w:ascii="Helvetica" w:hAnsi="Helvetica" w:cs="Helvetica"/>
        </w:rPr>
        <w:t xml:space="preserve">Vioguard </w:t>
      </w:r>
      <w:r w:rsidR="00D15BED" w:rsidRPr="0081402C">
        <w:rPr>
          <w:rFonts w:ascii="Helvetica" w:hAnsi="Helvetica" w:cs="Helvetica"/>
        </w:rPr>
        <w:t xml:space="preserve">products </w:t>
      </w:r>
      <w:r w:rsidR="00FB506B" w:rsidRPr="0081402C">
        <w:rPr>
          <w:rFonts w:ascii="Helvetica" w:hAnsi="Helvetica" w:cs="Helvetica"/>
        </w:rPr>
        <w:t xml:space="preserve">are uniquely focused on </w:t>
      </w:r>
      <w:r w:rsidR="00D15BED" w:rsidRPr="0081402C">
        <w:rPr>
          <w:rFonts w:ascii="Helvetica" w:hAnsi="Helvetica" w:cs="Helvetica"/>
        </w:rPr>
        <w:t>killing pathogens and eliminat</w:t>
      </w:r>
      <w:r w:rsidR="00640DF3">
        <w:rPr>
          <w:rFonts w:ascii="Helvetica" w:hAnsi="Helvetica" w:cs="Helvetica"/>
        </w:rPr>
        <w:t>ing</w:t>
      </w:r>
      <w:r w:rsidR="00D15BED" w:rsidRPr="0081402C">
        <w:rPr>
          <w:rFonts w:ascii="Helvetica" w:hAnsi="Helvetica" w:cs="Helvetica"/>
        </w:rPr>
        <w:t xml:space="preserve"> cross-contamination</w:t>
      </w:r>
      <w:r w:rsidR="00BF6822" w:rsidRPr="0081402C">
        <w:rPr>
          <w:rFonts w:ascii="Helvetica" w:hAnsi="Helvetica" w:cs="Helvetica"/>
        </w:rPr>
        <w:t xml:space="preserve"> </w:t>
      </w:r>
      <w:r w:rsidR="00FB506B" w:rsidRPr="0081402C">
        <w:rPr>
          <w:rFonts w:ascii="Helvetica" w:hAnsi="Helvetica" w:cs="Helvetica"/>
        </w:rPr>
        <w:t xml:space="preserve">to </w:t>
      </w:r>
      <w:r w:rsidR="00640DF3">
        <w:rPr>
          <w:rFonts w:ascii="Helvetica" w:hAnsi="Helvetica" w:cs="Helvetica"/>
        </w:rPr>
        <w:t>provide</w:t>
      </w:r>
      <w:r w:rsidR="00BF6822" w:rsidRPr="0081402C">
        <w:rPr>
          <w:rFonts w:ascii="Helvetica" w:hAnsi="Helvetica" w:cs="Helvetica"/>
        </w:rPr>
        <w:t xml:space="preserve"> clients around the world safer and healthier experiences.</w:t>
      </w:r>
    </w:p>
    <w:p w14:paraId="41222C2C" w14:textId="2DCECA4E" w:rsidR="00F27A29" w:rsidRDefault="002C3424" w:rsidP="00F5252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 more information, visit </w:t>
      </w:r>
      <w:hyperlink r:id="rId4" w:history="1">
        <w:r>
          <w:rPr>
            <w:rStyle w:val="Hyperlink"/>
            <w:rFonts w:ascii="Helvetica" w:hAnsi="Helvetica" w:cs="Helvetica"/>
          </w:rPr>
          <w:t>www.uv360.io</w:t>
        </w:r>
      </w:hyperlink>
      <w:r>
        <w:rPr>
          <w:rFonts w:ascii="Helvetica" w:hAnsi="Helvetica" w:cs="Helvetica"/>
        </w:rPr>
        <w:t>.</w:t>
      </w:r>
    </w:p>
    <w:p w14:paraId="0466C51C" w14:textId="77777777" w:rsidR="00BC360A" w:rsidRPr="00D32F71" w:rsidRDefault="00EE1FEA" w:rsidP="00EE1FEA">
      <w:pPr>
        <w:jc w:val="center"/>
        <w:rPr>
          <w:rFonts w:ascii="Helvetica" w:hAnsi="Helvetica" w:cs="Helvetica"/>
        </w:rPr>
      </w:pPr>
      <w:r w:rsidRPr="00D32F71">
        <w:rPr>
          <w:rFonts w:ascii="Helvetica" w:hAnsi="Helvetica" w:cs="Helvetica"/>
        </w:rPr>
        <w:t>###</w:t>
      </w:r>
    </w:p>
    <w:sectPr w:rsidR="00BC360A" w:rsidRPr="00D32F71" w:rsidSect="000433B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A5"/>
    <w:rsid w:val="00015B5E"/>
    <w:rsid w:val="00017D73"/>
    <w:rsid w:val="000355AC"/>
    <w:rsid w:val="000433B6"/>
    <w:rsid w:val="00073E2C"/>
    <w:rsid w:val="000833CE"/>
    <w:rsid w:val="00096191"/>
    <w:rsid w:val="000A6210"/>
    <w:rsid w:val="000B3F47"/>
    <w:rsid w:val="000C4408"/>
    <w:rsid w:val="000C6656"/>
    <w:rsid w:val="00143F0F"/>
    <w:rsid w:val="0015142E"/>
    <w:rsid w:val="00171F2E"/>
    <w:rsid w:val="001B3587"/>
    <w:rsid w:val="001C16DB"/>
    <w:rsid w:val="001E433B"/>
    <w:rsid w:val="00250040"/>
    <w:rsid w:val="002C3424"/>
    <w:rsid w:val="00332750"/>
    <w:rsid w:val="003922CC"/>
    <w:rsid w:val="003A1661"/>
    <w:rsid w:val="003A4DBD"/>
    <w:rsid w:val="003A7F6A"/>
    <w:rsid w:val="003C2EA5"/>
    <w:rsid w:val="003E6ED2"/>
    <w:rsid w:val="004B475B"/>
    <w:rsid w:val="004F31DB"/>
    <w:rsid w:val="005176CF"/>
    <w:rsid w:val="00523706"/>
    <w:rsid w:val="00557A2E"/>
    <w:rsid w:val="00564C1B"/>
    <w:rsid w:val="005B6674"/>
    <w:rsid w:val="005C7DB5"/>
    <w:rsid w:val="005E45C4"/>
    <w:rsid w:val="005E549F"/>
    <w:rsid w:val="00622998"/>
    <w:rsid w:val="006266BE"/>
    <w:rsid w:val="00636BC3"/>
    <w:rsid w:val="00640DF3"/>
    <w:rsid w:val="006450B3"/>
    <w:rsid w:val="00650B1C"/>
    <w:rsid w:val="00653B2D"/>
    <w:rsid w:val="006600B3"/>
    <w:rsid w:val="006C577F"/>
    <w:rsid w:val="006D4FEB"/>
    <w:rsid w:val="007322B7"/>
    <w:rsid w:val="0076354D"/>
    <w:rsid w:val="007910D5"/>
    <w:rsid w:val="007A16E5"/>
    <w:rsid w:val="007B531B"/>
    <w:rsid w:val="007C1982"/>
    <w:rsid w:val="007F69BD"/>
    <w:rsid w:val="00813D85"/>
    <w:rsid w:val="0081402C"/>
    <w:rsid w:val="00887206"/>
    <w:rsid w:val="0093093F"/>
    <w:rsid w:val="00962984"/>
    <w:rsid w:val="0097463E"/>
    <w:rsid w:val="00982860"/>
    <w:rsid w:val="009A7617"/>
    <w:rsid w:val="009B06E0"/>
    <w:rsid w:val="00A101CF"/>
    <w:rsid w:val="00A12B70"/>
    <w:rsid w:val="00A7492D"/>
    <w:rsid w:val="00A83CDF"/>
    <w:rsid w:val="00A867F8"/>
    <w:rsid w:val="00A91203"/>
    <w:rsid w:val="00A96795"/>
    <w:rsid w:val="00AB0FDA"/>
    <w:rsid w:val="00AC6AB3"/>
    <w:rsid w:val="00AD0F48"/>
    <w:rsid w:val="00B051F5"/>
    <w:rsid w:val="00B11CF4"/>
    <w:rsid w:val="00B43452"/>
    <w:rsid w:val="00B84DAE"/>
    <w:rsid w:val="00BC360A"/>
    <w:rsid w:val="00BE6A88"/>
    <w:rsid w:val="00BF6822"/>
    <w:rsid w:val="00C133EE"/>
    <w:rsid w:val="00C414F7"/>
    <w:rsid w:val="00C42ACF"/>
    <w:rsid w:val="00C42CC2"/>
    <w:rsid w:val="00C55426"/>
    <w:rsid w:val="00CC4DFB"/>
    <w:rsid w:val="00CC6CC4"/>
    <w:rsid w:val="00CE730D"/>
    <w:rsid w:val="00CF3CF2"/>
    <w:rsid w:val="00D07D4B"/>
    <w:rsid w:val="00D15BED"/>
    <w:rsid w:val="00D32F71"/>
    <w:rsid w:val="00D471FB"/>
    <w:rsid w:val="00E15AC2"/>
    <w:rsid w:val="00E16858"/>
    <w:rsid w:val="00E16903"/>
    <w:rsid w:val="00E1690B"/>
    <w:rsid w:val="00E42236"/>
    <w:rsid w:val="00E70C5D"/>
    <w:rsid w:val="00EA102E"/>
    <w:rsid w:val="00EE1FEA"/>
    <w:rsid w:val="00F10237"/>
    <w:rsid w:val="00F27A29"/>
    <w:rsid w:val="00F5252E"/>
    <w:rsid w:val="00FB506B"/>
    <w:rsid w:val="00FC39AA"/>
    <w:rsid w:val="00FE1658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2B0A"/>
  <w15:chartTrackingRefBased/>
  <w15:docId w15:val="{B69B30C2-0094-48DA-8727-C2CC7EBF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E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A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360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Cole</dc:creator>
  <cp:keywords/>
  <dc:description/>
  <cp:lastModifiedBy>Laptop</cp:lastModifiedBy>
  <cp:revision>12</cp:revision>
  <cp:lastPrinted>2021-12-09T18:36:00Z</cp:lastPrinted>
  <dcterms:created xsi:type="dcterms:W3CDTF">2022-01-13T15:31:00Z</dcterms:created>
  <dcterms:modified xsi:type="dcterms:W3CDTF">2022-01-17T15:49:00Z</dcterms:modified>
</cp:coreProperties>
</file>